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5E7DB" w14:textId="50E59282" w:rsidR="00A812C4" w:rsidRPr="00C571E5" w:rsidRDefault="00A812C4" w:rsidP="00F446F4">
      <w:pPr>
        <w:spacing w:after="0" w:line="240" w:lineRule="auto"/>
        <w:jc w:val="center"/>
        <w:rPr>
          <w:rFonts w:ascii="Arial" w:hAnsi="Arial" w:cs="Arial"/>
          <w:b/>
          <w:bCs/>
          <w:sz w:val="24"/>
          <w:szCs w:val="24"/>
          <w:u w:val="single"/>
        </w:rPr>
      </w:pPr>
    </w:p>
    <w:p w14:paraId="4E9FBC79" w14:textId="27357B15" w:rsidR="00F446F4" w:rsidRDefault="00EB43D8" w:rsidP="000C6C16">
      <w:pPr>
        <w:spacing w:after="0" w:line="240" w:lineRule="auto"/>
        <w:jc w:val="center"/>
        <w:rPr>
          <w:rFonts w:cs="Arial"/>
          <w:b/>
          <w:bCs/>
          <w:sz w:val="24"/>
          <w:szCs w:val="24"/>
          <w:u w:val="single"/>
        </w:rPr>
      </w:pPr>
      <w:r>
        <w:rPr>
          <w:rFonts w:cs="Arial"/>
          <w:b/>
          <w:bCs/>
          <w:sz w:val="24"/>
          <w:szCs w:val="24"/>
          <w:u w:val="single"/>
        </w:rPr>
        <w:t>BANK SUPPORT STAFF</w:t>
      </w:r>
    </w:p>
    <w:p w14:paraId="0E4D1004" w14:textId="77777777" w:rsidR="00E97CEE" w:rsidRPr="00082539" w:rsidRDefault="00E97CEE" w:rsidP="000C6C16">
      <w:pPr>
        <w:spacing w:after="0" w:line="240" w:lineRule="auto"/>
        <w:jc w:val="center"/>
        <w:rPr>
          <w:rFonts w:cs="Arial"/>
          <w:b/>
          <w:bCs/>
          <w:sz w:val="24"/>
          <w:szCs w:val="24"/>
          <w:highlight w:val="yellow"/>
          <w:u w:val="single"/>
        </w:rPr>
      </w:pPr>
    </w:p>
    <w:p w14:paraId="3D6C1BE1" w14:textId="777669F1" w:rsidR="00E97CEE" w:rsidRPr="00E97CEE" w:rsidRDefault="006D21C4" w:rsidP="00E97CEE">
      <w:pPr>
        <w:tabs>
          <w:tab w:val="center" w:pos="4513"/>
          <w:tab w:val="left" w:pos="6390"/>
        </w:tabs>
        <w:spacing w:after="0" w:line="240" w:lineRule="auto"/>
        <w:rPr>
          <w:rFonts w:cs="Arial"/>
          <w:b/>
          <w:bCs/>
          <w:sz w:val="24"/>
          <w:szCs w:val="24"/>
        </w:rPr>
      </w:pPr>
      <w:r w:rsidRPr="00C571E5">
        <w:rPr>
          <w:rFonts w:cs="Arial"/>
          <w:b/>
          <w:bCs/>
          <w:sz w:val="24"/>
          <w:szCs w:val="24"/>
        </w:rPr>
        <w:tab/>
      </w:r>
      <w:r w:rsidR="00082539">
        <w:rPr>
          <w:rFonts w:cs="Arial"/>
          <w:b/>
          <w:bCs/>
          <w:sz w:val="24"/>
          <w:szCs w:val="24"/>
        </w:rPr>
        <w:t>LLANGWYFAN</w:t>
      </w:r>
      <w:r w:rsidR="00192EA6">
        <w:rPr>
          <w:rFonts w:cs="Arial"/>
          <w:b/>
          <w:bCs/>
          <w:sz w:val="24"/>
          <w:szCs w:val="24"/>
        </w:rPr>
        <w:t>, LL16 4LU</w:t>
      </w:r>
    </w:p>
    <w:p w14:paraId="7D71DB8A" w14:textId="606C96F9" w:rsidR="004D5131" w:rsidRPr="00C571E5" w:rsidRDefault="00D30309" w:rsidP="000C6C16">
      <w:pPr>
        <w:spacing w:after="0" w:line="240" w:lineRule="auto"/>
        <w:jc w:val="center"/>
        <w:rPr>
          <w:rFonts w:cs="Arial"/>
          <w:b/>
          <w:bCs/>
          <w:sz w:val="24"/>
          <w:szCs w:val="24"/>
        </w:rPr>
      </w:pPr>
      <w:r w:rsidRPr="00C571E5">
        <w:rPr>
          <w:rFonts w:cs="Arial"/>
          <w:b/>
          <w:bCs/>
          <w:sz w:val="24"/>
          <w:szCs w:val="24"/>
        </w:rPr>
        <w:t>REF</w:t>
      </w:r>
      <w:r w:rsidR="00EB0AC1" w:rsidRPr="00C571E5">
        <w:rPr>
          <w:rFonts w:cs="Arial"/>
          <w:b/>
          <w:bCs/>
          <w:sz w:val="24"/>
          <w:szCs w:val="24"/>
        </w:rPr>
        <w:t xml:space="preserve">: </w:t>
      </w:r>
      <w:r w:rsidR="00EB43D8">
        <w:rPr>
          <w:rFonts w:cs="Arial"/>
          <w:b/>
          <w:bCs/>
          <w:sz w:val="24"/>
          <w:szCs w:val="24"/>
        </w:rPr>
        <w:t>#HP392</w:t>
      </w:r>
      <w:bookmarkStart w:id="0" w:name="_GoBack"/>
      <w:bookmarkEnd w:id="0"/>
    </w:p>
    <w:p w14:paraId="03D09823" w14:textId="77777777" w:rsidR="00C2578E" w:rsidRPr="00C571E5" w:rsidRDefault="00C2578E" w:rsidP="000C6C16">
      <w:pPr>
        <w:spacing w:after="0" w:line="240" w:lineRule="auto"/>
        <w:jc w:val="center"/>
        <w:rPr>
          <w:rFonts w:ascii="Arial" w:hAnsi="Arial" w:cs="Arial"/>
          <w:b/>
          <w:bCs/>
          <w:sz w:val="24"/>
          <w:szCs w:val="24"/>
        </w:rPr>
      </w:pPr>
    </w:p>
    <w:p w14:paraId="31BB79BC" w14:textId="3CFAB830" w:rsidR="006D21C4" w:rsidRPr="00FF08DA" w:rsidRDefault="006D21C4" w:rsidP="006D21C4">
      <w:pPr>
        <w:rPr>
          <w:sz w:val="24"/>
          <w:szCs w:val="24"/>
        </w:rPr>
      </w:pPr>
      <w:r w:rsidRPr="00FF08DA">
        <w:rPr>
          <w:b/>
          <w:sz w:val="24"/>
          <w:szCs w:val="24"/>
        </w:rPr>
        <w:t>Salary:</w:t>
      </w:r>
      <w:r w:rsidR="00EB43D8">
        <w:rPr>
          <w:sz w:val="24"/>
          <w:szCs w:val="24"/>
        </w:rPr>
        <w:t xml:space="preserve"> </w:t>
      </w:r>
      <w:r w:rsidR="00EB43D8">
        <w:rPr>
          <w:sz w:val="24"/>
          <w:szCs w:val="24"/>
        </w:rPr>
        <w:tab/>
      </w:r>
      <w:r w:rsidR="00EB43D8">
        <w:rPr>
          <w:sz w:val="24"/>
          <w:szCs w:val="24"/>
        </w:rPr>
        <w:tab/>
      </w:r>
      <w:r w:rsidR="00EB43D8">
        <w:rPr>
          <w:sz w:val="24"/>
          <w:szCs w:val="24"/>
        </w:rPr>
        <w:tab/>
      </w:r>
      <w:r w:rsidR="00EB43D8">
        <w:rPr>
          <w:sz w:val="24"/>
          <w:szCs w:val="24"/>
        </w:rPr>
        <w:tab/>
        <w:t>£8.76 - £9.50 per hour</w:t>
      </w:r>
      <w:r w:rsidRPr="00FF08DA">
        <w:rPr>
          <w:sz w:val="24"/>
          <w:szCs w:val="24"/>
        </w:rPr>
        <w:t xml:space="preserve"> </w:t>
      </w:r>
    </w:p>
    <w:p w14:paraId="4B8F5D72" w14:textId="1991777B" w:rsidR="006D21C4" w:rsidRPr="00FF08DA" w:rsidRDefault="006D21C4" w:rsidP="006D21C4">
      <w:pPr>
        <w:rPr>
          <w:sz w:val="24"/>
          <w:szCs w:val="24"/>
        </w:rPr>
      </w:pPr>
      <w:r w:rsidRPr="00FF08DA">
        <w:rPr>
          <w:b/>
          <w:sz w:val="24"/>
          <w:szCs w:val="24"/>
        </w:rPr>
        <w:t>Hours of Work:</w:t>
      </w:r>
      <w:r w:rsidRPr="00FF08DA">
        <w:rPr>
          <w:sz w:val="24"/>
          <w:szCs w:val="24"/>
        </w:rPr>
        <w:t xml:space="preserve"> </w:t>
      </w:r>
      <w:r w:rsidRPr="00FF08DA">
        <w:rPr>
          <w:sz w:val="24"/>
          <w:szCs w:val="24"/>
        </w:rPr>
        <w:tab/>
      </w:r>
      <w:r w:rsidRPr="00FF08DA">
        <w:rPr>
          <w:sz w:val="24"/>
          <w:szCs w:val="24"/>
        </w:rPr>
        <w:tab/>
      </w:r>
      <w:r w:rsidRPr="00FF08DA">
        <w:rPr>
          <w:sz w:val="24"/>
          <w:szCs w:val="24"/>
        </w:rPr>
        <w:tab/>
      </w:r>
      <w:r w:rsidR="00312720">
        <w:rPr>
          <w:sz w:val="24"/>
          <w:szCs w:val="24"/>
        </w:rPr>
        <w:t>Flexible hours to suit / as and when required</w:t>
      </w:r>
    </w:p>
    <w:p w14:paraId="241F7724" w14:textId="24FD8F33" w:rsidR="0025603F" w:rsidRPr="004B2F3E" w:rsidRDefault="006D21C4" w:rsidP="00C571E5">
      <w:pPr>
        <w:rPr>
          <w:sz w:val="24"/>
          <w:szCs w:val="24"/>
        </w:rPr>
      </w:pPr>
      <w:r w:rsidRPr="00FF08DA">
        <w:rPr>
          <w:b/>
          <w:sz w:val="24"/>
          <w:szCs w:val="24"/>
        </w:rPr>
        <w:t>Contract Type:</w:t>
      </w:r>
      <w:r w:rsidRPr="00FF08DA">
        <w:rPr>
          <w:sz w:val="24"/>
          <w:szCs w:val="24"/>
        </w:rPr>
        <w:tab/>
      </w:r>
      <w:r w:rsidRPr="00FF08DA">
        <w:rPr>
          <w:sz w:val="24"/>
          <w:szCs w:val="24"/>
        </w:rPr>
        <w:tab/>
      </w:r>
      <w:r w:rsidRPr="00FF08DA">
        <w:rPr>
          <w:sz w:val="24"/>
          <w:szCs w:val="24"/>
        </w:rPr>
        <w:tab/>
      </w:r>
      <w:r w:rsidR="00E97CEE">
        <w:rPr>
          <w:sz w:val="24"/>
          <w:szCs w:val="24"/>
        </w:rPr>
        <w:t>Bank</w:t>
      </w:r>
    </w:p>
    <w:p w14:paraId="2111BF97" w14:textId="77777777" w:rsidR="006D21C4" w:rsidRPr="00FF08DA" w:rsidRDefault="006D21C4" w:rsidP="006D21C4">
      <w:pPr>
        <w:rPr>
          <w:b/>
          <w:sz w:val="24"/>
          <w:szCs w:val="24"/>
        </w:rPr>
      </w:pPr>
      <w:r w:rsidRPr="00FF08DA">
        <w:rPr>
          <w:b/>
          <w:sz w:val="24"/>
          <w:szCs w:val="24"/>
        </w:rPr>
        <w:t>Benefits of Working with us:</w:t>
      </w:r>
    </w:p>
    <w:p w14:paraId="77FB01F8" w14:textId="77777777" w:rsidR="006D21C4" w:rsidRPr="00FF08DA" w:rsidRDefault="006D21C4" w:rsidP="006D21C4">
      <w:pPr>
        <w:numPr>
          <w:ilvl w:val="0"/>
          <w:numId w:val="15"/>
        </w:numPr>
        <w:spacing w:line="240" w:lineRule="auto"/>
        <w:rPr>
          <w:bCs/>
          <w:color w:val="FF0000"/>
          <w:sz w:val="24"/>
          <w:szCs w:val="24"/>
        </w:rPr>
        <w:sectPr w:rsidR="006D21C4" w:rsidRPr="00FF08DA">
          <w:headerReference w:type="default" r:id="rId8"/>
          <w:pgSz w:w="11906" w:h="16838"/>
          <w:pgMar w:top="1440" w:right="1440" w:bottom="1440" w:left="1440" w:header="708" w:footer="708" w:gutter="0"/>
          <w:cols w:space="708"/>
          <w:docGrid w:linePitch="360"/>
        </w:sectPr>
      </w:pPr>
    </w:p>
    <w:p w14:paraId="63C7BE5A" w14:textId="582B7DBB" w:rsidR="006D21C4" w:rsidRPr="00EB43D8" w:rsidRDefault="0025603F" w:rsidP="00EB43D8">
      <w:pPr>
        <w:numPr>
          <w:ilvl w:val="0"/>
          <w:numId w:val="15"/>
        </w:numPr>
        <w:spacing w:line="240" w:lineRule="auto"/>
        <w:rPr>
          <w:bCs/>
        </w:rPr>
      </w:pPr>
      <w:r>
        <w:rPr>
          <w:bCs/>
        </w:rPr>
        <w:t>Meals Provided</w:t>
      </w:r>
      <w:r w:rsidR="00EB43D8">
        <w:rPr>
          <w:bCs/>
        </w:rPr>
        <w:t xml:space="preserve">, </w:t>
      </w:r>
      <w:r w:rsidR="006D21C4" w:rsidRPr="00EB43D8">
        <w:rPr>
          <w:bCs/>
        </w:rPr>
        <w:t xml:space="preserve">Free Parking </w:t>
      </w:r>
    </w:p>
    <w:p w14:paraId="3D9F5227" w14:textId="223A7088" w:rsidR="0025603F" w:rsidRPr="00EB43D8" w:rsidRDefault="006D21C4" w:rsidP="0025603F">
      <w:pPr>
        <w:numPr>
          <w:ilvl w:val="0"/>
          <w:numId w:val="15"/>
        </w:numPr>
        <w:spacing w:line="240" w:lineRule="auto"/>
        <w:rPr>
          <w:bCs/>
        </w:rPr>
      </w:pPr>
      <w:r w:rsidRPr="008A48F6">
        <w:rPr>
          <w:bCs/>
        </w:rPr>
        <w:t>Enhancement for Night Shifts</w:t>
      </w:r>
      <w:r w:rsidR="00EB43D8">
        <w:rPr>
          <w:bCs/>
        </w:rPr>
        <w:t xml:space="preserve"> &amp; Bank Holidays</w:t>
      </w:r>
    </w:p>
    <w:p w14:paraId="3412234B" w14:textId="77777777" w:rsidR="006D21C4" w:rsidRPr="008A48F6" w:rsidRDefault="006D21C4" w:rsidP="006D21C4">
      <w:pPr>
        <w:numPr>
          <w:ilvl w:val="0"/>
          <w:numId w:val="15"/>
        </w:numPr>
        <w:spacing w:line="240" w:lineRule="auto"/>
        <w:rPr>
          <w:bCs/>
        </w:rPr>
      </w:pPr>
      <w:r w:rsidRPr="008A48F6">
        <w:rPr>
          <w:bCs/>
        </w:rPr>
        <w:t>Company Funded DBS Check</w:t>
      </w:r>
    </w:p>
    <w:p w14:paraId="36E0B908" w14:textId="68A1A19F" w:rsidR="006D21C4" w:rsidRPr="008A48F6" w:rsidRDefault="00AD2FAC" w:rsidP="006D21C4">
      <w:pPr>
        <w:numPr>
          <w:ilvl w:val="0"/>
          <w:numId w:val="15"/>
        </w:numPr>
        <w:spacing w:line="240" w:lineRule="auto"/>
        <w:rPr>
          <w:bCs/>
        </w:rPr>
      </w:pPr>
      <w:r w:rsidRPr="008A48F6">
        <w:rPr>
          <w:bCs/>
        </w:rPr>
        <w:t>Comprehensive</w:t>
      </w:r>
      <w:r w:rsidR="006D21C4" w:rsidRPr="008A48F6">
        <w:rPr>
          <w:bCs/>
        </w:rPr>
        <w:t xml:space="preserve"> Training Package</w:t>
      </w:r>
    </w:p>
    <w:p w14:paraId="7930C7DC" w14:textId="77777777" w:rsidR="0025603F" w:rsidRPr="0025603F" w:rsidRDefault="0025603F" w:rsidP="0025603F">
      <w:pPr>
        <w:spacing w:line="240" w:lineRule="auto"/>
        <w:rPr>
          <w:bCs/>
        </w:rPr>
        <w:sectPr w:rsidR="0025603F" w:rsidRPr="0025603F" w:rsidSect="008A48F6">
          <w:headerReference w:type="default" r:id="rId9"/>
          <w:footerReference w:type="default" r:id="rId10"/>
          <w:type w:val="continuous"/>
          <w:pgSz w:w="11906" w:h="16838"/>
          <w:pgMar w:top="1134" w:right="1440" w:bottom="851" w:left="1440" w:header="709" w:footer="709" w:gutter="0"/>
          <w:cols w:num="2" w:space="708"/>
          <w:docGrid w:linePitch="360"/>
        </w:sectPr>
      </w:pPr>
    </w:p>
    <w:p w14:paraId="7B4B8C5B" w14:textId="394B8D50" w:rsidR="004B2F3E" w:rsidRPr="005908FC" w:rsidRDefault="004B2F3E" w:rsidP="004B2F3E">
      <w:pPr>
        <w:spacing w:line="240" w:lineRule="auto"/>
        <w:jc w:val="both"/>
        <w:rPr>
          <w:b/>
        </w:rPr>
      </w:pPr>
      <w:r w:rsidRPr="00F10CFB">
        <w:rPr>
          <w:b/>
        </w:rPr>
        <w:t xml:space="preserve">Company Funded Benefits: </w:t>
      </w:r>
      <w:r w:rsidR="00082539">
        <w:t>Free DBS check</w:t>
      </w:r>
    </w:p>
    <w:p w14:paraId="1B9D181B" w14:textId="178DF816" w:rsidR="006D21C4" w:rsidRDefault="006D21C4" w:rsidP="00E97CEE">
      <w:pPr>
        <w:jc w:val="both"/>
      </w:pPr>
      <w:r w:rsidRPr="008A48F6">
        <w:rPr>
          <w:b/>
        </w:rPr>
        <w:t xml:space="preserve">About the Role: </w:t>
      </w:r>
      <w:r w:rsidRPr="008A48F6">
        <w:t xml:space="preserve">We </w:t>
      </w:r>
      <w:r w:rsidR="00E97CEE">
        <w:t xml:space="preserve">are looking for Bank staff to support the existing staff teams by maintaining the high standards of resident safety and care. Bank staff play a vital role of support if staffing levels reduce due to sickness, increased demand or staff shortages. </w:t>
      </w:r>
    </w:p>
    <w:p w14:paraId="0CD47C5C" w14:textId="77777777" w:rsidR="00E97CEE" w:rsidRPr="001D03B0" w:rsidRDefault="00E97CEE" w:rsidP="00E97CEE">
      <w:pPr>
        <w:spacing w:line="240" w:lineRule="auto"/>
        <w:rPr>
          <w:rFonts w:cs="Arial"/>
          <w:bCs/>
        </w:rPr>
      </w:pPr>
      <w:r>
        <w:rPr>
          <w:rFonts w:cs="Arial"/>
          <w:bCs/>
        </w:rPr>
        <w:t>The role of a Support W</w:t>
      </w:r>
      <w:r w:rsidRPr="001D03B0">
        <w:rPr>
          <w:rFonts w:cs="Arial"/>
          <w:bCs/>
        </w:rPr>
        <w:t>orker is to enable the residents to lead a meaningful life through the implementation of a person centred support plan. You will support them to achieve their full potential through well planned support and care that you will deliver as part of a dedicated, qualified and capable staff team who put the people living here at the heart of what we do. We strive to help people remain as independent as possible and to maximise their quality of life.</w:t>
      </w:r>
    </w:p>
    <w:p w14:paraId="7FC4A737" w14:textId="2A9C7720" w:rsidR="004B2F3E" w:rsidRPr="00E97CEE" w:rsidRDefault="00E97CEE" w:rsidP="00E97CEE">
      <w:pPr>
        <w:rPr>
          <w:rFonts w:cs="Arial"/>
          <w:bCs/>
        </w:rPr>
      </w:pPr>
      <w:r w:rsidRPr="001D03B0">
        <w:rPr>
          <w:rFonts w:cs="Arial"/>
          <w:bCs/>
        </w:rPr>
        <w:t xml:space="preserve"> The ideal candidate for this post may have experience in learning disabilities and mental health issues (however this is not essential). Within this role you will be supported to develop an understanding of, medication procedures, safeguarding policies and person centred care.</w:t>
      </w:r>
    </w:p>
    <w:p w14:paraId="3F605E32" w14:textId="77777777" w:rsidR="004B2F3E" w:rsidRPr="00E97CEE" w:rsidRDefault="004B2F3E" w:rsidP="004B2F3E">
      <w:pPr>
        <w:jc w:val="both"/>
      </w:pPr>
      <w:r w:rsidRPr="00E97CEE">
        <w:rPr>
          <w:rFonts w:cs="Open Sans"/>
        </w:rPr>
        <w:t>We want to attract the best people and we aim to create an environment that helps our staff to deliver high quality services and ensures they want to stay with us. To do this we provide a range of benefits and training opportunities.</w:t>
      </w:r>
    </w:p>
    <w:p w14:paraId="7CA1566A" w14:textId="364FDA7F" w:rsidR="00312720" w:rsidRPr="00E97CEE" w:rsidRDefault="004B2F3E" w:rsidP="004B2F3E">
      <w:pPr>
        <w:jc w:val="both"/>
      </w:pPr>
      <w:r w:rsidRPr="00E97CEE">
        <w:t>If you were to join MHC, you would be a valued team member and play a key role towards leading us to the next phase of our development, sharing your experiences along the way. We very much look forward to hearing from you.</w:t>
      </w:r>
    </w:p>
    <w:p w14:paraId="66A87E92" w14:textId="77777777" w:rsidR="004B2F3E" w:rsidRPr="008A48F6" w:rsidRDefault="004B2F3E" w:rsidP="004B2F3E">
      <w:pPr>
        <w:jc w:val="both"/>
      </w:pPr>
      <w:r w:rsidRPr="008A48F6">
        <w:rPr>
          <w:b/>
        </w:rPr>
        <w:t xml:space="preserve">Skills: </w:t>
      </w:r>
      <w:r w:rsidRPr="008A48F6">
        <w:t xml:space="preserve">Strong communicator, creative, motivated, ability to work on own initiative, ability to cope in challenging situations, understand and support individuals to lead a good quality of life whilst achieving positive outcomes along the way. </w:t>
      </w:r>
    </w:p>
    <w:p w14:paraId="547D0B34" w14:textId="4F92C08B" w:rsidR="00312720" w:rsidRPr="008A48F6" w:rsidRDefault="00312720" w:rsidP="00312720">
      <w:pPr>
        <w:jc w:val="both"/>
        <w:rPr>
          <w:rFonts w:eastAsia="Times New Roman" w:cs="Times New Roman"/>
          <w:lang w:eastAsia="en-GB"/>
        </w:rPr>
      </w:pPr>
      <w:r w:rsidRPr="008A48F6">
        <w:t xml:space="preserve">MHC is an equal opportunities employer and positively encourages applications from all sections of the community.  </w:t>
      </w:r>
    </w:p>
    <w:p w14:paraId="2B24ED41" w14:textId="21B2556F" w:rsidR="008E0F3A" w:rsidRDefault="006D21C4" w:rsidP="007B0513">
      <w:pPr>
        <w:jc w:val="both"/>
      </w:pPr>
      <w:r w:rsidRPr="008A48F6">
        <w:rPr>
          <w:b/>
        </w:rPr>
        <w:t xml:space="preserve">How to Apply:  </w:t>
      </w:r>
      <w:r w:rsidRPr="008A48F6">
        <w:t xml:space="preserve">Please </w:t>
      </w:r>
      <w:r w:rsidR="0021770B" w:rsidRPr="008A48F6">
        <w:t xml:space="preserve">complete the short application and </w:t>
      </w:r>
      <w:r w:rsidRPr="008A48F6">
        <w:t>upload your CV</w:t>
      </w:r>
      <w:r w:rsidR="0021770B" w:rsidRPr="008A48F6">
        <w:t>, alternatively f</w:t>
      </w:r>
      <w:r w:rsidRPr="008A48F6">
        <w:t xml:space="preserve">or an informal discussion about this role you can contact MHC </w:t>
      </w:r>
      <w:r w:rsidR="00E97CEE">
        <w:t>Workforce</w:t>
      </w:r>
      <w:r w:rsidRPr="008A48F6">
        <w:t xml:space="preserve"> on 01824 </w:t>
      </w:r>
      <w:r w:rsidR="00E97CEE">
        <w:t>572 020</w:t>
      </w:r>
      <w:r w:rsidRPr="008A48F6">
        <w:t>.</w:t>
      </w:r>
    </w:p>
    <w:p w14:paraId="70D67C99" w14:textId="77777777" w:rsidR="00E97CEE" w:rsidRDefault="00E97CEE" w:rsidP="00E97CEE">
      <w:r>
        <w:t xml:space="preserve">*Please note, successful candidates must be aged 18 or over* </w:t>
      </w:r>
    </w:p>
    <w:p w14:paraId="217F83AB" w14:textId="6F76E507" w:rsidR="004B2F3E" w:rsidRPr="00E97CEE" w:rsidRDefault="004B2F3E" w:rsidP="00E97CEE">
      <w:r w:rsidRPr="002A46C9">
        <w:rPr>
          <w:b/>
          <w:i/>
          <w:iCs/>
        </w:rPr>
        <w:t>(We reserve the right to bring forward our closing date, without notice in the event of high volumes of interest).</w:t>
      </w:r>
    </w:p>
    <w:p w14:paraId="70E52313" w14:textId="77777777" w:rsidR="004B2F3E" w:rsidRPr="008A48F6" w:rsidRDefault="004B2F3E" w:rsidP="007B0513">
      <w:pPr>
        <w:jc w:val="both"/>
        <w:rPr>
          <w:rFonts w:eastAsia="Times New Roman" w:cs="Arial"/>
          <w:lang w:eastAsia="en-GB"/>
        </w:rPr>
      </w:pPr>
    </w:p>
    <w:sectPr w:rsidR="004B2F3E" w:rsidRPr="008A48F6" w:rsidSect="00E97CEE">
      <w:type w:val="continuous"/>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C60E2" w14:textId="77777777" w:rsidR="00051FB0" w:rsidRDefault="00051FB0" w:rsidP="00A812C4">
      <w:pPr>
        <w:spacing w:after="0" w:line="240" w:lineRule="auto"/>
      </w:pPr>
      <w:r>
        <w:separator/>
      </w:r>
    </w:p>
  </w:endnote>
  <w:endnote w:type="continuationSeparator" w:id="0">
    <w:p w14:paraId="21EBA1F3" w14:textId="77777777" w:rsidR="00051FB0" w:rsidRDefault="00051FB0" w:rsidP="00A8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pen Sans">
    <w:altName w:val="Verdana"/>
    <w:panose1 w:val="020B0606030504020204"/>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685404"/>
      <w:docPartObj>
        <w:docPartGallery w:val="Page Numbers (Bottom of Page)"/>
        <w:docPartUnique/>
      </w:docPartObj>
    </w:sdtPr>
    <w:sdtEndPr/>
    <w:sdtContent>
      <w:sdt>
        <w:sdtPr>
          <w:id w:val="-1769616900"/>
          <w:docPartObj>
            <w:docPartGallery w:val="Page Numbers (Top of Page)"/>
            <w:docPartUnique/>
          </w:docPartObj>
        </w:sdtPr>
        <w:sdtEndPr/>
        <w:sdtContent>
          <w:p w14:paraId="373448ED" w14:textId="505835CB" w:rsidR="00051FB0" w:rsidRDefault="00051F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97CE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7CEE">
              <w:rPr>
                <w:b/>
                <w:bCs/>
                <w:noProof/>
              </w:rPr>
              <w:t>2</w:t>
            </w:r>
            <w:r>
              <w:rPr>
                <w:b/>
                <w:bCs/>
                <w:sz w:val="24"/>
                <w:szCs w:val="24"/>
              </w:rPr>
              <w:fldChar w:fldCharType="end"/>
            </w:r>
          </w:p>
        </w:sdtContent>
      </w:sdt>
    </w:sdtContent>
  </w:sdt>
  <w:p w14:paraId="577175CA" w14:textId="6B47A93C" w:rsidR="00051FB0" w:rsidRDefault="00051FB0">
    <w:pPr>
      <w:pStyle w:val="Footer"/>
    </w:pPr>
  </w:p>
  <w:p w14:paraId="4FF3ACE8" w14:textId="77777777" w:rsidR="00051FB0" w:rsidRDefault="00051FB0"/>
  <w:p w14:paraId="507184EC" w14:textId="77777777" w:rsidR="00051FB0" w:rsidRDefault="00051F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5124F" w14:textId="77777777" w:rsidR="00051FB0" w:rsidRDefault="00051FB0" w:rsidP="00A812C4">
      <w:pPr>
        <w:spacing w:after="0" w:line="240" w:lineRule="auto"/>
      </w:pPr>
      <w:r>
        <w:separator/>
      </w:r>
    </w:p>
  </w:footnote>
  <w:footnote w:type="continuationSeparator" w:id="0">
    <w:p w14:paraId="4F241BA2" w14:textId="77777777" w:rsidR="00051FB0" w:rsidRDefault="00051FB0" w:rsidP="00A81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79388" w14:textId="1209A4EF" w:rsidR="00051FB0" w:rsidRDefault="00E97CEE">
    <w:pPr>
      <w:pStyle w:val="Header"/>
    </w:pPr>
    <w:r>
      <w:rPr>
        <w:noProof/>
        <w:lang w:eastAsia="en-GB"/>
      </w:rPr>
      <w:drawing>
        <wp:anchor distT="0" distB="0" distL="114300" distR="114300" simplePos="0" relativeHeight="251658240" behindDoc="0" locked="0" layoutInCell="1" allowOverlap="1" wp14:anchorId="423E815E" wp14:editId="28839E4B">
          <wp:simplePos x="0" y="0"/>
          <wp:positionH relativeFrom="column">
            <wp:posOffset>1924050</wp:posOffset>
          </wp:positionH>
          <wp:positionV relativeFrom="paragraph">
            <wp:posOffset>-382905</wp:posOffset>
          </wp:positionV>
          <wp:extent cx="1924050" cy="92392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923925"/>
                  </a:xfrm>
                  <a:prstGeom prst="rect">
                    <a:avLst/>
                  </a:prstGeom>
                </pic:spPr>
              </pic:pic>
            </a:graphicData>
          </a:graphic>
          <wp14:sizeRelH relativeFrom="page">
            <wp14:pctWidth>0</wp14:pctWidth>
          </wp14:sizeRelH>
          <wp14:sizeRelV relativeFrom="page">
            <wp14:pctHeight>0</wp14:pctHeight>
          </wp14:sizeRelV>
        </wp:anchor>
      </w:drawing>
    </w:r>
    <w:r w:rsidR="00051FB0">
      <w:rPr>
        <w:rFonts w:ascii="Calibri" w:hAnsi="Calibri"/>
        <w:noProof/>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972D" w14:textId="41AD36CC" w:rsidR="00051FB0" w:rsidRDefault="00051FB0" w:rsidP="00600478">
    <w:pPr>
      <w:pStyle w:val="Header"/>
      <w:jc w:val="center"/>
    </w:pPr>
    <w:r>
      <w:rPr>
        <w:noProof/>
        <w:lang w:eastAsia="en-GB"/>
      </w:rPr>
      <w:drawing>
        <wp:inline distT="0" distB="0" distL="0" distR="0" wp14:anchorId="78191224" wp14:editId="2D1C19D6">
          <wp:extent cx="1743913" cy="73342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51973" cy="736815"/>
                  </a:xfrm>
                  <a:prstGeom prst="rect">
                    <a:avLst/>
                  </a:prstGeom>
                </pic:spPr>
              </pic:pic>
            </a:graphicData>
          </a:graphic>
        </wp:inline>
      </w:drawing>
    </w:r>
  </w:p>
  <w:p w14:paraId="02C3AEBF" w14:textId="77777777" w:rsidR="00051FB0" w:rsidRDefault="00051FB0"/>
  <w:p w14:paraId="61EF0DCA" w14:textId="77777777" w:rsidR="00051FB0" w:rsidRDefault="00051F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649C"/>
    <w:multiLevelType w:val="hybridMultilevel"/>
    <w:tmpl w:val="DF52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50B51"/>
    <w:multiLevelType w:val="hybridMultilevel"/>
    <w:tmpl w:val="8230F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75493"/>
    <w:multiLevelType w:val="hybridMultilevel"/>
    <w:tmpl w:val="95BA7204"/>
    <w:lvl w:ilvl="0" w:tplc="2B9C557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862287C"/>
    <w:multiLevelType w:val="hybridMultilevel"/>
    <w:tmpl w:val="B53AF8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4552A4"/>
    <w:multiLevelType w:val="multilevel"/>
    <w:tmpl w:val="3866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C0384"/>
    <w:multiLevelType w:val="hybridMultilevel"/>
    <w:tmpl w:val="3114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D3C67"/>
    <w:multiLevelType w:val="multilevel"/>
    <w:tmpl w:val="DF5C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87885"/>
    <w:multiLevelType w:val="hybridMultilevel"/>
    <w:tmpl w:val="20F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B3144"/>
    <w:multiLevelType w:val="hybridMultilevel"/>
    <w:tmpl w:val="4F66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C54BC"/>
    <w:multiLevelType w:val="multilevel"/>
    <w:tmpl w:val="D2E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F85C40"/>
    <w:multiLevelType w:val="multilevel"/>
    <w:tmpl w:val="85E2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2F18CA"/>
    <w:multiLevelType w:val="hybridMultilevel"/>
    <w:tmpl w:val="7FF8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763A6"/>
    <w:multiLevelType w:val="hybridMultilevel"/>
    <w:tmpl w:val="F274D9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46106DC"/>
    <w:multiLevelType w:val="multilevel"/>
    <w:tmpl w:val="8886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647B7"/>
    <w:multiLevelType w:val="hybridMultilevel"/>
    <w:tmpl w:val="1BFA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8"/>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6"/>
  </w:num>
  <w:num w:numId="10">
    <w:abstractNumId w:val="1"/>
  </w:num>
  <w:num w:numId="11">
    <w:abstractNumId w:val="13"/>
  </w:num>
  <w:num w:numId="12">
    <w:abstractNumId w:val="9"/>
  </w:num>
  <w:num w:numId="13">
    <w:abstractNumId w:val="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1A"/>
    <w:rsid w:val="000227C6"/>
    <w:rsid w:val="000327DC"/>
    <w:rsid w:val="00051FB0"/>
    <w:rsid w:val="000672B1"/>
    <w:rsid w:val="00082539"/>
    <w:rsid w:val="00083004"/>
    <w:rsid w:val="000C12BB"/>
    <w:rsid w:val="000C6C16"/>
    <w:rsid w:val="000D1A0A"/>
    <w:rsid w:val="000E56C8"/>
    <w:rsid w:val="000E5A9D"/>
    <w:rsid w:val="000E5BEF"/>
    <w:rsid w:val="000F2C5F"/>
    <w:rsid w:val="00111F8C"/>
    <w:rsid w:val="001153C3"/>
    <w:rsid w:val="00117829"/>
    <w:rsid w:val="00142E6F"/>
    <w:rsid w:val="001537A8"/>
    <w:rsid w:val="00192EA6"/>
    <w:rsid w:val="00195256"/>
    <w:rsid w:val="001C2E5B"/>
    <w:rsid w:val="001C44C7"/>
    <w:rsid w:val="001D7FF3"/>
    <w:rsid w:val="001E7664"/>
    <w:rsid w:val="001F4986"/>
    <w:rsid w:val="002047F1"/>
    <w:rsid w:val="0021770B"/>
    <w:rsid w:val="002310D1"/>
    <w:rsid w:val="00240051"/>
    <w:rsid w:val="00250679"/>
    <w:rsid w:val="0025191D"/>
    <w:rsid w:val="0025603F"/>
    <w:rsid w:val="002641BE"/>
    <w:rsid w:val="00264743"/>
    <w:rsid w:val="002869B5"/>
    <w:rsid w:val="00287E48"/>
    <w:rsid w:val="00291627"/>
    <w:rsid w:val="00297B6C"/>
    <w:rsid w:val="002A46C9"/>
    <w:rsid w:val="002B7F65"/>
    <w:rsid w:val="002D0817"/>
    <w:rsid w:val="002D5211"/>
    <w:rsid w:val="002E0ED8"/>
    <w:rsid w:val="002F6A98"/>
    <w:rsid w:val="0031152A"/>
    <w:rsid w:val="00312720"/>
    <w:rsid w:val="00323618"/>
    <w:rsid w:val="003256A9"/>
    <w:rsid w:val="003509AF"/>
    <w:rsid w:val="00383996"/>
    <w:rsid w:val="00392BE8"/>
    <w:rsid w:val="00394358"/>
    <w:rsid w:val="003A2446"/>
    <w:rsid w:val="003E4129"/>
    <w:rsid w:val="003F0AAA"/>
    <w:rsid w:val="00410E73"/>
    <w:rsid w:val="0042658A"/>
    <w:rsid w:val="00435440"/>
    <w:rsid w:val="004413EC"/>
    <w:rsid w:val="00442202"/>
    <w:rsid w:val="0045617F"/>
    <w:rsid w:val="00464D7A"/>
    <w:rsid w:val="00466991"/>
    <w:rsid w:val="004846A0"/>
    <w:rsid w:val="00484A7D"/>
    <w:rsid w:val="00485E72"/>
    <w:rsid w:val="0048748F"/>
    <w:rsid w:val="0049254D"/>
    <w:rsid w:val="004A56F4"/>
    <w:rsid w:val="004B2F3E"/>
    <w:rsid w:val="004B5D7D"/>
    <w:rsid w:val="004D5131"/>
    <w:rsid w:val="004D64BC"/>
    <w:rsid w:val="004E498F"/>
    <w:rsid w:val="004F3080"/>
    <w:rsid w:val="00525BB6"/>
    <w:rsid w:val="00534830"/>
    <w:rsid w:val="00554A8B"/>
    <w:rsid w:val="00571036"/>
    <w:rsid w:val="005721E6"/>
    <w:rsid w:val="005758A8"/>
    <w:rsid w:val="005837E0"/>
    <w:rsid w:val="005A543B"/>
    <w:rsid w:val="005B3685"/>
    <w:rsid w:val="005B4FB3"/>
    <w:rsid w:val="005B5CF8"/>
    <w:rsid w:val="005C72B9"/>
    <w:rsid w:val="005E2DF1"/>
    <w:rsid w:val="00600478"/>
    <w:rsid w:val="00612D09"/>
    <w:rsid w:val="00636C6A"/>
    <w:rsid w:val="006375F7"/>
    <w:rsid w:val="00675553"/>
    <w:rsid w:val="006A39A5"/>
    <w:rsid w:val="006A4762"/>
    <w:rsid w:val="006C68BC"/>
    <w:rsid w:val="006D21C4"/>
    <w:rsid w:val="006D2AAD"/>
    <w:rsid w:val="00705F2D"/>
    <w:rsid w:val="00707CAC"/>
    <w:rsid w:val="007379F9"/>
    <w:rsid w:val="00750987"/>
    <w:rsid w:val="00754DF1"/>
    <w:rsid w:val="00756011"/>
    <w:rsid w:val="00784F8B"/>
    <w:rsid w:val="00793567"/>
    <w:rsid w:val="007A34A1"/>
    <w:rsid w:val="007B0513"/>
    <w:rsid w:val="007C6554"/>
    <w:rsid w:val="007F098D"/>
    <w:rsid w:val="008023DA"/>
    <w:rsid w:val="00830000"/>
    <w:rsid w:val="0084198B"/>
    <w:rsid w:val="00874F39"/>
    <w:rsid w:val="00877F97"/>
    <w:rsid w:val="0088152D"/>
    <w:rsid w:val="008A3981"/>
    <w:rsid w:val="008A3CDF"/>
    <w:rsid w:val="008A48F6"/>
    <w:rsid w:val="008C714A"/>
    <w:rsid w:val="008D3239"/>
    <w:rsid w:val="008E0F3A"/>
    <w:rsid w:val="00903714"/>
    <w:rsid w:val="00904438"/>
    <w:rsid w:val="009058D8"/>
    <w:rsid w:val="00921E2F"/>
    <w:rsid w:val="009347A6"/>
    <w:rsid w:val="00957A8B"/>
    <w:rsid w:val="00963A46"/>
    <w:rsid w:val="009917C5"/>
    <w:rsid w:val="0099662F"/>
    <w:rsid w:val="009C58A8"/>
    <w:rsid w:val="00A01DF6"/>
    <w:rsid w:val="00A54DD1"/>
    <w:rsid w:val="00A576F8"/>
    <w:rsid w:val="00A62A51"/>
    <w:rsid w:val="00A67458"/>
    <w:rsid w:val="00A76F85"/>
    <w:rsid w:val="00A812C4"/>
    <w:rsid w:val="00AB5B3E"/>
    <w:rsid w:val="00AC294B"/>
    <w:rsid w:val="00AD2FAC"/>
    <w:rsid w:val="00AE33C3"/>
    <w:rsid w:val="00AF20A1"/>
    <w:rsid w:val="00B03D8A"/>
    <w:rsid w:val="00B1360E"/>
    <w:rsid w:val="00B227DE"/>
    <w:rsid w:val="00B3041A"/>
    <w:rsid w:val="00B53D2D"/>
    <w:rsid w:val="00B55524"/>
    <w:rsid w:val="00B56E9D"/>
    <w:rsid w:val="00B6249B"/>
    <w:rsid w:val="00B82D51"/>
    <w:rsid w:val="00BA3725"/>
    <w:rsid w:val="00BA3856"/>
    <w:rsid w:val="00BB296F"/>
    <w:rsid w:val="00BB2F37"/>
    <w:rsid w:val="00BB6AD5"/>
    <w:rsid w:val="00BC38D5"/>
    <w:rsid w:val="00BF4CD4"/>
    <w:rsid w:val="00C2578E"/>
    <w:rsid w:val="00C2641F"/>
    <w:rsid w:val="00C571E5"/>
    <w:rsid w:val="00C6486A"/>
    <w:rsid w:val="00C80811"/>
    <w:rsid w:val="00C9757E"/>
    <w:rsid w:val="00CC0675"/>
    <w:rsid w:val="00CC53E0"/>
    <w:rsid w:val="00CD1E58"/>
    <w:rsid w:val="00CD60BB"/>
    <w:rsid w:val="00CE6F9D"/>
    <w:rsid w:val="00CF0424"/>
    <w:rsid w:val="00CF7440"/>
    <w:rsid w:val="00D13238"/>
    <w:rsid w:val="00D30309"/>
    <w:rsid w:val="00D33758"/>
    <w:rsid w:val="00D43A79"/>
    <w:rsid w:val="00D564E4"/>
    <w:rsid w:val="00D5680D"/>
    <w:rsid w:val="00D94909"/>
    <w:rsid w:val="00DA0AA8"/>
    <w:rsid w:val="00DA53B3"/>
    <w:rsid w:val="00DA565C"/>
    <w:rsid w:val="00DB130F"/>
    <w:rsid w:val="00DB56E6"/>
    <w:rsid w:val="00DC4969"/>
    <w:rsid w:val="00DE738C"/>
    <w:rsid w:val="00E10DD6"/>
    <w:rsid w:val="00E10EF4"/>
    <w:rsid w:val="00E11BB6"/>
    <w:rsid w:val="00E3743A"/>
    <w:rsid w:val="00E4081A"/>
    <w:rsid w:val="00E50468"/>
    <w:rsid w:val="00E93C14"/>
    <w:rsid w:val="00E97CEE"/>
    <w:rsid w:val="00EA41DC"/>
    <w:rsid w:val="00EA5ED0"/>
    <w:rsid w:val="00EB0AC1"/>
    <w:rsid w:val="00EB43D8"/>
    <w:rsid w:val="00EC6092"/>
    <w:rsid w:val="00F14B56"/>
    <w:rsid w:val="00F319E1"/>
    <w:rsid w:val="00F31F08"/>
    <w:rsid w:val="00F37ADB"/>
    <w:rsid w:val="00F42A3B"/>
    <w:rsid w:val="00F446F4"/>
    <w:rsid w:val="00F71E55"/>
    <w:rsid w:val="00F73C8B"/>
    <w:rsid w:val="00F77602"/>
    <w:rsid w:val="00F917BE"/>
    <w:rsid w:val="00FA59B1"/>
    <w:rsid w:val="00FD7960"/>
    <w:rsid w:val="00FF0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9BD5E14"/>
  <w15:chartTrackingRefBased/>
  <w15:docId w15:val="{91B09BF1-A9B9-4D93-9D58-D0969C14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618"/>
    <w:pPr>
      <w:ind w:left="720"/>
      <w:contextualSpacing/>
    </w:pPr>
  </w:style>
  <w:style w:type="paragraph" w:customStyle="1" w:styleId="DefaultText">
    <w:name w:val="Default Text"/>
    <w:basedOn w:val="Normal"/>
    <w:rsid w:val="00C80811"/>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1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F8C"/>
    <w:rPr>
      <w:rFonts w:ascii="Segoe UI" w:hAnsi="Segoe UI" w:cs="Segoe UI"/>
      <w:sz w:val="18"/>
      <w:szCs w:val="18"/>
    </w:rPr>
  </w:style>
  <w:style w:type="character" w:styleId="Hyperlink">
    <w:name w:val="Hyperlink"/>
    <w:basedOn w:val="DefaultParagraphFont"/>
    <w:uiPriority w:val="99"/>
    <w:unhideWhenUsed/>
    <w:rsid w:val="002869B5"/>
    <w:rPr>
      <w:color w:val="0563C1" w:themeColor="hyperlink"/>
      <w:u w:val="single"/>
    </w:rPr>
  </w:style>
  <w:style w:type="paragraph" w:styleId="Header">
    <w:name w:val="header"/>
    <w:basedOn w:val="Normal"/>
    <w:link w:val="HeaderChar"/>
    <w:uiPriority w:val="99"/>
    <w:unhideWhenUsed/>
    <w:rsid w:val="00A81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2C4"/>
  </w:style>
  <w:style w:type="paragraph" w:styleId="Footer">
    <w:name w:val="footer"/>
    <w:basedOn w:val="Normal"/>
    <w:link w:val="FooterChar"/>
    <w:uiPriority w:val="99"/>
    <w:unhideWhenUsed/>
    <w:rsid w:val="00A81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2C4"/>
  </w:style>
  <w:style w:type="paragraph" w:customStyle="1" w:styleId="Body">
    <w:name w:val="Body"/>
    <w:rsid w:val="005837E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NormalWeb">
    <w:name w:val="Normal (Web)"/>
    <w:basedOn w:val="Normal"/>
    <w:uiPriority w:val="99"/>
    <w:unhideWhenUsed/>
    <w:rsid w:val="00EC6092"/>
    <w:rPr>
      <w:rFonts w:ascii="Times New Roman" w:hAnsi="Times New Roman" w:cs="Times New Roman"/>
      <w:sz w:val="24"/>
      <w:szCs w:val="24"/>
    </w:rPr>
  </w:style>
  <w:style w:type="character" w:styleId="Strong">
    <w:name w:val="Strong"/>
    <w:basedOn w:val="DefaultParagraphFont"/>
    <w:uiPriority w:val="22"/>
    <w:qFormat/>
    <w:rsid w:val="008E0F3A"/>
    <w:rPr>
      <w:b/>
      <w:bCs/>
    </w:rPr>
  </w:style>
  <w:style w:type="paragraph" w:styleId="NoSpacing">
    <w:name w:val="No Spacing"/>
    <w:uiPriority w:val="1"/>
    <w:qFormat/>
    <w:rsid w:val="00E11B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0859">
      <w:bodyDiv w:val="1"/>
      <w:marLeft w:val="0"/>
      <w:marRight w:val="0"/>
      <w:marTop w:val="0"/>
      <w:marBottom w:val="0"/>
      <w:divBdr>
        <w:top w:val="none" w:sz="0" w:space="0" w:color="auto"/>
        <w:left w:val="none" w:sz="0" w:space="0" w:color="auto"/>
        <w:bottom w:val="none" w:sz="0" w:space="0" w:color="auto"/>
        <w:right w:val="none" w:sz="0" w:space="0" w:color="auto"/>
      </w:divBdr>
      <w:divsChild>
        <w:div w:id="2050909858">
          <w:marLeft w:val="0"/>
          <w:marRight w:val="0"/>
          <w:marTop w:val="0"/>
          <w:marBottom w:val="0"/>
          <w:divBdr>
            <w:top w:val="none" w:sz="0" w:space="0" w:color="auto"/>
            <w:left w:val="none" w:sz="0" w:space="0" w:color="auto"/>
            <w:bottom w:val="none" w:sz="0" w:space="0" w:color="auto"/>
            <w:right w:val="none" w:sz="0" w:space="0" w:color="auto"/>
          </w:divBdr>
          <w:divsChild>
            <w:div w:id="19671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4198">
      <w:bodyDiv w:val="1"/>
      <w:marLeft w:val="0"/>
      <w:marRight w:val="0"/>
      <w:marTop w:val="0"/>
      <w:marBottom w:val="0"/>
      <w:divBdr>
        <w:top w:val="none" w:sz="0" w:space="0" w:color="auto"/>
        <w:left w:val="none" w:sz="0" w:space="0" w:color="auto"/>
        <w:bottom w:val="none" w:sz="0" w:space="0" w:color="auto"/>
        <w:right w:val="none" w:sz="0" w:space="0" w:color="auto"/>
      </w:divBdr>
      <w:divsChild>
        <w:div w:id="1616667669">
          <w:marLeft w:val="0"/>
          <w:marRight w:val="0"/>
          <w:marTop w:val="0"/>
          <w:marBottom w:val="0"/>
          <w:divBdr>
            <w:top w:val="none" w:sz="0" w:space="0" w:color="auto"/>
            <w:left w:val="none" w:sz="0" w:space="0" w:color="auto"/>
            <w:bottom w:val="none" w:sz="0" w:space="0" w:color="auto"/>
            <w:right w:val="none" w:sz="0" w:space="0" w:color="auto"/>
          </w:divBdr>
          <w:divsChild>
            <w:div w:id="12062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164">
      <w:bodyDiv w:val="1"/>
      <w:marLeft w:val="0"/>
      <w:marRight w:val="0"/>
      <w:marTop w:val="0"/>
      <w:marBottom w:val="0"/>
      <w:divBdr>
        <w:top w:val="none" w:sz="0" w:space="0" w:color="auto"/>
        <w:left w:val="none" w:sz="0" w:space="0" w:color="auto"/>
        <w:bottom w:val="none" w:sz="0" w:space="0" w:color="auto"/>
        <w:right w:val="none" w:sz="0" w:space="0" w:color="auto"/>
      </w:divBdr>
    </w:div>
    <w:div w:id="458570660">
      <w:bodyDiv w:val="1"/>
      <w:marLeft w:val="0"/>
      <w:marRight w:val="0"/>
      <w:marTop w:val="0"/>
      <w:marBottom w:val="0"/>
      <w:divBdr>
        <w:top w:val="none" w:sz="0" w:space="0" w:color="auto"/>
        <w:left w:val="none" w:sz="0" w:space="0" w:color="auto"/>
        <w:bottom w:val="none" w:sz="0" w:space="0" w:color="auto"/>
        <w:right w:val="none" w:sz="0" w:space="0" w:color="auto"/>
      </w:divBdr>
      <w:divsChild>
        <w:div w:id="571082303">
          <w:marLeft w:val="0"/>
          <w:marRight w:val="0"/>
          <w:marTop w:val="0"/>
          <w:marBottom w:val="0"/>
          <w:divBdr>
            <w:top w:val="none" w:sz="0" w:space="0" w:color="auto"/>
            <w:left w:val="none" w:sz="0" w:space="0" w:color="auto"/>
            <w:bottom w:val="none" w:sz="0" w:space="0" w:color="auto"/>
            <w:right w:val="none" w:sz="0" w:space="0" w:color="auto"/>
          </w:divBdr>
          <w:divsChild>
            <w:div w:id="10868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01388">
      <w:bodyDiv w:val="1"/>
      <w:marLeft w:val="0"/>
      <w:marRight w:val="0"/>
      <w:marTop w:val="0"/>
      <w:marBottom w:val="0"/>
      <w:divBdr>
        <w:top w:val="none" w:sz="0" w:space="0" w:color="auto"/>
        <w:left w:val="none" w:sz="0" w:space="0" w:color="auto"/>
        <w:bottom w:val="none" w:sz="0" w:space="0" w:color="auto"/>
        <w:right w:val="none" w:sz="0" w:space="0" w:color="auto"/>
      </w:divBdr>
      <w:divsChild>
        <w:div w:id="618680554">
          <w:marLeft w:val="0"/>
          <w:marRight w:val="0"/>
          <w:marTop w:val="0"/>
          <w:marBottom w:val="0"/>
          <w:divBdr>
            <w:top w:val="none" w:sz="0" w:space="0" w:color="auto"/>
            <w:left w:val="none" w:sz="0" w:space="0" w:color="auto"/>
            <w:bottom w:val="none" w:sz="0" w:space="0" w:color="auto"/>
            <w:right w:val="none" w:sz="0" w:space="0" w:color="auto"/>
          </w:divBdr>
          <w:divsChild>
            <w:div w:id="17918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6725">
      <w:bodyDiv w:val="1"/>
      <w:marLeft w:val="0"/>
      <w:marRight w:val="0"/>
      <w:marTop w:val="0"/>
      <w:marBottom w:val="0"/>
      <w:divBdr>
        <w:top w:val="none" w:sz="0" w:space="0" w:color="auto"/>
        <w:left w:val="none" w:sz="0" w:space="0" w:color="auto"/>
        <w:bottom w:val="none" w:sz="0" w:space="0" w:color="auto"/>
        <w:right w:val="none" w:sz="0" w:space="0" w:color="auto"/>
      </w:divBdr>
      <w:divsChild>
        <w:div w:id="1089275022">
          <w:marLeft w:val="0"/>
          <w:marRight w:val="0"/>
          <w:marTop w:val="0"/>
          <w:marBottom w:val="0"/>
          <w:divBdr>
            <w:top w:val="none" w:sz="0" w:space="0" w:color="auto"/>
            <w:left w:val="none" w:sz="0" w:space="0" w:color="auto"/>
            <w:bottom w:val="none" w:sz="0" w:space="0" w:color="auto"/>
            <w:right w:val="none" w:sz="0" w:space="0" w:color="auto"/>
          </w:divBdr>
          <w:divsChild>
            <w:div w:id="17850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3740">
      <w:bodyDiv w:val="1"/>
      <w:marLeft w:val="0"/>
      <w:marRight w:val="0"/>
      <w:marTop w:val="0"/>
      <w:marBottom w:val="0"/>
      <w:divBdr>
        <w:top w:val="none" w:sz="0" w:space="0" w:color="auto"/>
        <w:left w:val="none" w:sz="0" w:space="0" w:color="auto"/>
        <w:bottom w:val="none" w:sz="0" w:space="0" w:color="auto"/>
        <w:right w:val="none" w:sz="0" w:space="0" w:color="auto"/>
      </w:divBdr>
      <w:divsChild>
        <w:div w:id="420298225">
          <w:marLeft w:val="0"/>
          <w:marRight w:val="0"/>
          <w:marTop w:val="0"/>
          <w:marBottom w:val="0"/>
          <w:divBdr>
            <w:top w:val="none" w:sz="0" w:space="0" w:color="auto"/>
            <w:left w:val="none" w:sz="0" w:space="0" w:color="auto"/>
            <w:bottom w:val="none" w:sz="0" w:space="0" w:color="auto"/>
            <w:right w:val="none" w:sz="0" w:space="0" w:color="auto"/>
          </w:divBdr>
          <w:divsChild>
            <w:div w:id="17631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4108">
      <w:bodyDiv w:val="1"/>
      <w:marLeft w:val="0"/>
      <w:marRight w:val="0"/>
      <w:marTop w:val="0"/>
      <w:marBottom w:val="0"/>
      <w:divBdr>
        <w:top w:val="none" w:sz="0" w:space="0" w:color="auto"/>
        <w:left w:val="none" w:sz="0" w:space="0" w:color="auto"/>
        <w:bottom w:val="none" w:sz="0" w:space="0" w:color="auto"/>
        <w:right w:val="none" w:sz="0" w:space="0" w:color="auto"/>
      </w:divBdr>
    </w:div>
    <w:div w:id="1524977928">
      <w:bodyDiv w:val="1"/>
      <w:marLeft w:val="0"/>
      <w:marRight w:val="0"/>
      <w:marTop w:val="0"/>
      <w:marBottom w:val="0"/>
      <w:divBdr>
        <w:top w:val="none" w:sz="0" w:space="0" w:color="auto"/>
        <w:left w:val="none" w:sz="0" w:space="0" w:color="auto"/>
        <w:bottom w:val="none" w:sz="0" w:space="0" w:color="auto"/>
        <w:right w:val="none" w:sz="0" w:space="0" w:color="auto"/>
      </w:divBdr>
      <w:divsChild>
        <w:div w:id="1893418058">
          <w:marLeft w:val="0"/>
          <w:marRight w:val="0"/>
          <w:marTop w:val="0"/>
          <w:marBottom w:val="0"/>
          <w:divBdr>
            <w:top w:val="none" w:sz="0" w:space="0" w:color="auto"/>
            <w:left w:val="none" w:sz="0" w:space="0" w:color="auto"/>
            <w:bottom w:val="none" w:sz="0" w:space="0" w:color="auto"/>
            <w:right w:val="none" w:sz="0" w:space="0" w:color="auto"/>
          </w:divBdr>
          <w:divsChild>
            <w:div w:id="557206136">
              <w:marLeft w:val="0"/>
              <w:marRight w:val="0"/>
              <w:marTop w:val="0"/>
              <w:marBottom w:val="0"/>
              <w:divBdr>
                <w:top w:val="none" w:sz="0" w:space="0" w:color="F2F2F2"/>
                <w:left w:val="none" w:sz="0" w:space="0" w:color="F2F2F2"/>
                <w:bottom w:val="none" w:sz="0" w:space="0" w:color="F2F2F2"/>
                <w:right w:val="none" w:sz="0" w:space="0" w:color="F2F2F2"/>
              </w:divBdr>
              <w:divsChild>
                <w:div w:id="945504375">
                  <w:marLeft w:val="0"/>
                  <w:marRight w:val="0"/>
                  <w:marTop w:val="0"/>
                  <w:marBottom w:val="0"/>
                  <w:divBdr>
                    <w:top w:val="none" w:sz="0" w:space="0" w:color="auto"/>
                    <w:left w:val="none" w:sz="0" w:space="0" w:color="auto"/>
                    <w:bottom w:val="none" w:sz="0" w:space="0" w:color="auto"/>
                    <w:right w:val="none" w:sz="0" w:space="0" w:color="auto"/>
                  </w:divBdr>
                  <w:divsChild>
                    <w:div w:id="641353274">
                      <w:marLeft w:val="0"/>
                      <w:marRight w:val="0"/>
                      <w:marTop w:val="0"/>
                      <w:marBottom w:val="0"/>
                      <w:divBdr>
                        <w:top w:val="none" w:sz="0" w:space="0" w:color="auto"/>
                        <w:left w:val="none" w:sz="0" w:space="0" w:color="auto"/>
                        <w:bottom w:val="none" w:sz="0" w:space="0" w:color="auto"/>
                        <w:right w:val="none" w:sz="0" w:space="0" w:color="auto"/>
                      </w:divBdr>
                      <w:divsChild>
                        <w:div w:id="1667828744">
                          <w:marLeft w:val="0"/>
                          <w:marRight w:val="0"/>
                          <w:marTop w:val="0"/>
                          <w:marBottom w:val="0"/>
                          <w:divBdr>
                            <w:top w:val="none" w:sz="0" w:space="0" w:color="auto"/>
                            <w:left w:val="none" w:sz="0" w:space="0" w:color="auto"/>
                            <w:bottom w:val="none" w:sz="0" w:space="0" w:color="auto"/>
                            <w:right w:val="none" w:sz="0" w:space="0" w:color="auto"/>
                          </w:divBdr>
                          <w:divsChild>
                            <w:div w:id="1820995073">
                              <w:marLeft w:val="0"/>
                              <w:marRight w:val="0"/>
                              <w:marTop w:val="0"/>
                              <w:marBottom w:val="0"/>
                              <w:divBdr>
                                <w:top w:val="none" w:sz="0" w:space="0" w:color="auto"/>
                                <w:left w:val="none" w:sz="0" w:space="0" w:color="auto"/>
                                <w:bottom w:val="none" w:sz="0" w:space="0" w:color="auto"/>
                                <w:right w:val="none" w:sz="0" w:space="0" w:color="auto"/>
                              </w:divBdr>
                              <w:divsChild>
                                <w:div w:id="1188832081">
                                  <w:marLeft w:val="0"/>
                                  <w:marRight w:val="0"/>
                                  <w:marTop w:val="0"/>
                                  <w:marBottom w:val="0"/>
                                  <w:divBdr>
                                    <w:top w:val="none" w:sz="0" w:space="0" w:color="auto"/>
                                    <w:left w:val="none" w:sz="0" w:space="0" w:color="auto"/>
                                    <w:bottom w:val="none" w:sz="0" w:space="0" w:color="auto"/>
                                    <w:right w:val="none" w:sz="0" w:space="0" w:color="auto"/>
                                  </w:divBdr>
                                  <w:divsChild>
                                    <w:div w:id="479006426">
                                      <w:marLeft w:val="0"/>
                                      <w:marRight w:val="0"/>
                                      <w:marTop w:val="0"/>
                                      <w:marBottom w:val="0"/>
                                      <w:divBdr>
                                        <w:top w:val="none" w:sz="0" w:space="0" w:color="auto"/>
                                        <w:left w:val="none" w:sz="0" w:space="0" w:color="auto"/>
                                        <w:bottom w:val="none" w:sz="0" w:space="0" w:color="auto"/>
                                        <w:right w:val="none" w:sz="0" w:space="0" w:color="auto"/>
                                      </w:divBdr>
                                      <w:divsChild>
                                        <w:div w:id="502012971">
                                          <w:marLeft w:val="0"/>
                                          <w:marRight w:val="0"/>
                                          <w:marTop w:val="450"/>
                                          <w:marBottom w:val="450"/>
                                          <w:divBdr>
                                            <w:top w:val="none" w:sz="0" w:space="0" w:color="auto"/>
                                            <w:left w:val="none" w:sz="0" w:space="0" w:color="auto"/>
                                            <w:bottom w:val="none" w:sz="0" w:space="0" w:color="auto"/>
                                            <w:right w:val="none" w:sz="0" w:space="0" w:color="auto"/>
                                          </w:divBdr>
                                          <w:divsChild>
                                            <w:div w:id="1441491372">
                                              <w:marLeft w:val="0"/>
                                              <w:marRight w:val="0"/>
                                              <w:marTop w:val="0"/>
                                              <w:marBottom w:val="0"/>
                                              <w:divBdr>
                                                <w:top w:val="none" w:sz="0" w:space="0" w:color="auto"/>
                                                <w:left w:val="none" w:sz="0" w:space="0" w:color="auto"/>
                                                <w:bottom w:val="none" w:sz="0" w:space="0" w:color="auto"/>
                                                <w:right w:val="none" w:sz="0" w:space="0" w:color="auto"/>
                                              </w:divBdr>
                                              <w:divsChild>
                                                <w:div w:id="1387684229">
                                                  <w:marLeft w:val="0"/>
                                                  <w:marRight w:val="0"/>
                                                  <w:marTop w:val="0"/>
                                                  <w:marBottom w:val="0"/>
                                                  <w:divBdr>
                                                    <w:top w:val="none" w:sz="0" w:space="0" w:color="auto"/>
                                                    <w:left w:val="none" w:sz="0" w:space="0" w:color="auto"/>
                                                    <w:bottom w:val="none" w:sz="0" w:space="0" w:color="auto"/>
                                                    <w:right w:val="none" w:sz="0" w:space="0" w:color="auto"/>
                                                  </w:divBdr>
                                                  <w:divsChild>
                                                    <w:div w:id="1677264902">
                                                      <w:marLeft w:val="0"/>
                                                      <w:marRight w:val="0"/>
                                                      <w:marTop w:val="0"/>
                                                      <w:marBottom w:val="75"/>
                                                      <w:divBdr>
                                                        <w:top w:val="none" w:sz="0" w:space="0" w:color="auto"/>
                                                        <w:left w:val="single" w:sz="6" w:space="23" w:color="auto"/>
                                                        <w:bottom w:val="single" w:sz="6" w:space="8" w:color="auto"/>
                                                        <w:right w:val="single" w:sz="6" w:space="23" w:color="auto"/>
                                                      </w:divBdr>
                                                    </w:div>
                                                  </w:divsChild>
                                                </w:div>
                                              </w:divsChild>
                                            </w:div>
                                          </w:divsChild>
                                        </w:div>
                                      </w:divsChild>
                                    </w:div>
                                  </w:divsChild>
                                </w:div>
                              </w:divsChild>
                            </w:div>
                          </w:divsChild>
                        </w:div>
                      </w:divsChild>
                    </w:div>
                  </w:divsChild>
                </w:div>
              </w:divsChild>
            </w:div>
          </w:divsChild>
        </w:div>
      </w:divsChild>
    </w:div>
    <w:div w:id="1689672459">
      <w:bodyDiv w:val="1"/>
      <w:marLeft w:val="0"/>
      <w:marRight w:val="0"/>
      <w:marTop w:val="0"/>
      <w:marBottom w:val="0"/>
      <w:divBdr>
        <w:top w:val="none" w:sz="0" w:space="0" w:color="auto"/>
        <w:left w:val="none" w:sz="0" w:space="0" w:color="auto"/>
        <w:bottom w:val="none" w:sz="0" w:space="0" w:color="auto"/>
        <w:right w:val="none" w:sz="0" w:space="0" w:color="auto"/>
      </w:divBdr>
      <w:divsChild>
        <w:div w:id="769276050">
          <w:marLeft w:val="0"/>
          <w:marRight w:val="0"/>
          <w:marTop w:val="0"/>
          <w:marBottom w:val="0"/>
          <w:divBdr>
            <w:top w:val="none" w:sz="0" w:space="0" w:color="auto"/>
            <w:left w:val="none" w:sz="0" w:space="0" w:color="auto"/>
            <w:bottom w:val="none" w:sz="0" w:space="0" w:color="auto"/>
            <w:right w:val="none" w:sz="0" w:space="0" w:color="auto"/>
          </w:divBdr>
          <w:divsChild>
            <w:div w:id="17112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5558">
      <w:bodyDiv w:val="1"/>
      <w:marLeft w:val="0"/>
      <w:marRight w:val="0"/>
      <w:marTop w:val="0"/>
      <w:marBottom w:val="0"/>
      <w:divBdr>
        <w:top w:val="none" w:sz="0" w:space="0" w:color="auto"/>
        <w:left w:val="none" w:sz="0" w:space="0" w:color="auto"/>
        <w:bottom w:val="none" w:sz="0" w:space="0" w:color="auto"/>
        <w:right w:val="none" w:sz="0" w:space="0" w:color="auto"/>
      </w:divBdr>
      <w:divsChild>
        <w:div w:id="141698577">
          <w:marLeft w:val="0"/>
          <w:marRight w:val="0"/>
          <w:marTop w:val="0"/>
          <w:marBottom w:val="0"/>
          <w:divBdr>
            <w:top w:val="none" w:sz="0" w:space="0" w:color="auto"/>
            <w:left w:val="none" w:sz="0" w:space="0" w:color="auto"/>
            <w:bottom w:val="none" w:sz="0" w:space="0" w:color="auto"/>
            <w:right w:val="none" w:sz="0" w:space="0" w:color="auto"/>
          </w:divBdr>
          <w:divsChild>
            <w:div w:id="720204254">
              <w:marLeft w:val="0"/>
              <w:marRight w:val="0"/>
              <w:marTop w:val="0"/>
              <w:marBottom w:val="0"/>
              <w:divBdr>
                <w:top w:val="none" w:sz="0" w:space="0" w:color="F2F2F2"/>
                <w:left w:val="none" w:sz="0" w:space="0" w:color="F2F2F2"/>
                <w:bottom w:val="none" w:sz="0" w:space="0" w:color="F2F2F2"/>
                <w:right w:val="none" w:sz="0" w:space="0" w:color="F2F2F2"/>
              </w:divBdr>
              <w:divsChild>
                <w:div w:id="454182638">
                  <w:marLeft w:val="0"/>
                  <w:marRight w:val="0"/>
                  <w:marTop w:val="0"/>
                  <w:marBottom w:val="0"/>
                  <w:divBdr>
                    <w:top w:val="none" w:sz="0" w:space="0" w:color="auto"/>
                    <w:left w:val="none" w:sz="0" w:space="0" w:color="auto"/>
                    <w:bottom w:val="none" w:sz="0" w:space="0" w:color="auto"/>
                    <w:right w:val="none" w:sz="0" w:space="0" w:color="auto"/>
                  </w:divBdr>
                  <w:divsChild>
                    <w:div w:id="146167541">
                      <w:marLeft w:val="0"/>
                      <w:marRight w:val="0"/>
                      <w:marTop w:val="0"/>
                      <w:marBottom w:val="0"/>
                      <w:divBdr>
                        <w:top w:val="none" w:sz="0" w:space="0" w:color="auto"/>
                        <w:left w:val="none" w:sz="0" w:space="0" w:color="auto"/>
                        <w:bottom w:val="none" w:sz="0" w:space="0" w:color="auto"/>
                        <w:right w:val="none" w:sz="0" w:space="0" w:color="auto"/>
                      </w:divBdr>
                      <w:divsChild>
                        <w:div w:id="420218964">
                          <w:marLeft w:val="0"/>
                          <w:marRight w:val="0"/>
                          <w:marTop w:val="0"/>
                          <w:marBottom w:val="0"/>
                          <w:divBdr>
                            <w:top w:val="none" w:sz="0" w:space="0" w:color="auto"/>
                            <w:left w:val="none" w:sz="0" w:space="0" w:color="auto"/>
                            <w:bottom w:val="none" w:sz="0" w:space="0" w:color="auto"/>
                            <w:right w:val="none" w:sz="0" w:space="0" w:color="auto"/>
                          </w:divBdr>
                          <w:divsChild>
                            <w:div w:id="1654213484">
                              <w:marLeft w:val="0"/>
                              <w:marRight w:val="0"/>
                              <w:marTop w:val="0"/>
                              <w:marBottom w:val="0"/>
                              <w:divBdr>
                                <w:top w:val="none" w:sz="0" w:space="0" w:color="auto"/>
                                <w:left w:val="none" w:sz="0" w:space="0" w:color="auto"/>
                                <w:bottom w:val="none" w:sz="0" w:space="0" w:color="auto"/>
                                <w:right w:val="none" w:sz="0" w:space="0" w:color="auto"/>
                              </w:divBdr>
                              <w:divsChild>
                                <w:div w:id="1089765191">
                                  <w:marLeft w:val="0"/>
                                  <w:marRight w:val="0"/>
                                  <w:marTop w:val="0"/>
                                  <w:marBottom w:val="0"/>
                                  <w:divBdr>
                                    <w:top w:val="none" w:sz="0" w:space="0" w:color="auto"/>
                                    <w:left w:val="none" w:sz="0" w:space="0" w:color="auto"/>
                                    <w:bottom w:val="none" w:sz="0" w:space="0" w:color="auto"/>
                                    <w:right w:val="none" w:sz="0" w:space="0" w:color="auto"/>
                                  </w:divBdr>
                                  <w:divsChild>
                                    <w:div w:id="1042633912">
                                      <w:marLeft w:val="0"/>
                                      <w:marRight w:val="0"/>
                                      <w:marTop w:val="0"/>
                                      <w:marBottom w:val="0"/>
                                      <w:divBdr>
                                        <w:top w:val="none" w:sz="0" w:space="0" w:color="auto"/>
                                        <w:left w:val="none" w:sz="0" w:space="0" w:color="auto"/>
                                        <w:bottom w:val="none" w:sz="0" w:space="0" w:color="auto"/>
                                        <w:right w:val="none" w:sz="0" w:space="0" w:color="auto"/>
                                      </w:divBdr>
                                      <w:divsChild>
                                        <w:div w:id="48573134">
                                          <w:marLeft w:val="0"/>
                                          <w:marRight w:val="0"/>
                                          <w:marTop w:val="450"/>
                                          <w:marBottom w:val="450"/>
                                          <w:divBdr>
                                            <w:top w:val="none" w:sz="0" w:space="0" w:color="auto"/>
                                            <w:left w:val="none" w:sz="0" w:space="0" w:color="auto"/>
                                            <w:bottom w:val="none" w:sz="0" w:space="0" w:color="auto"/>
                                            <w:right w:val="none" w:sz="0" w:space="0" w:color="auto"/>
                                          </w:divBdr>
                                          <w:divsChild>
                                            <w:div w:id="710419909">
                                              <w:marLeft w:val="0"/>
                                              <w:marRight w:val="0"/>
                                              <w:marTop w:val="0"/>
                                              <w:marBottom w:val="0"/>
                                              <w:divBdr>
                                                <w:top w:val="none" w:sz="0" w:space="0" w:color="auto"/>
                                                <w:left w:val="none" w:sz="0" w:space="0" w:color="auto"/>
                                                <w:bottom w:val="none" w:sz="0" w:space="0" w:color="auto"/>
                                                <w:right w:val="none" w:sz="0" w:space="0" w:color="auto"/>
                                              </w:divBdr>
                                              <w:divsChild>
                                                <w:div w:id="1638951831">
                                                  <w:marLeft w:val="0"/>
                                                  <w:marRight w:val="0"/>
                                                  <w:marTop w:val="0"/>
                                                  <w:marBottom w:val="0"/>
                                                  <w:divBdr>
                                                    <w:top w:val="none" w:sz="0" w:space="0" w:color="auto"/>
                                                    <w:left w:val="none" w:sz="0" w:space="0" w:color="auto"/>
                                                    <w:bottom w:val="none" w:sz="0" w:space="0" w:color="auto"/>
                                                    <w:right w:val="none" w:sz="0" w:space="0" w:color="auto"/>
                                                  </w:divBdr>
                                                  <w:divsChild>
                                                    <w:div w:id="1872374326">
                                                      <w:marLeft w:val="0"/>
                                                      <w:marRight w:val="0"/>
                                                      <w:marTop w:val="0"/>
                                                      <w:marBottom w:val="75"/>
                                                      <w:divBdr>
                                                        <w:top w:val="none" w:sz="0" w:space="0" w:color="auto"/>
                                                        <w:left w:val="single" w:sz="6" w:space="23" w:color="auto"/>
                                                        <w:bottom w:val="single" w:sz="6" w:space="8" w:color="auto"/>
                                                        <w:right w:val="single" w:sz="6" w:space="23" w:color="auto"/>
                                                      </w:divBdr>
                                                    </w:div>
                                                  </w:divsChild>
                                                </w:div>
                                              </w:divsChild>
                                            </w:div>
                                          </w:divsChild>
                                        </w:div>
                                      </w:divsChild>
                                    </w:div>
                                  </w:divsChild>
                                </w:div>
                              </w:divsChild>
                            </w:div>
                          </w:divsChild>
                        </w:div>
                      </w:divsChild>
                    </w:div>
                  </w:divsChild>
                </w:div>
              </w:divsChild>
            </w:div>
          </w:divsChild>
        </w:div>
      </w:divsChild>
    </w:div>
    <w:div w:id="211512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37F09-5EF6-4457-A927-A0FA9E9F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3DA751B5</Template>
  <TotalTime>16</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Harrison</dc:creator>
  <cp:keywords/>
  <dc:description/>
  <cp:lastModifiedBy>Molly Davies</cp:lastModifiedBy>
  <cp:revision>3</cp:revision>
  <cp:lastPrinted>2019-02-05T16:27:00Z</cp:lastPrinted>
  <dcterms:created xsi:type="dcterms:W3CDTF">2020-11-05T16:03:00Z</dcterms:created>
  <dcterms:modified xsi:type="dcterms:W3CDTF">2020-11-05T16:22:00Z</dcterms:modified>
</cp:coreProperties>
</file>